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Obstructing </w:t>
      </w:r>
      <w:proofErr w:type="gramStart"/>
      <w:r w:rsidRPr="00871E0C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871E0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Right of Way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color w:val="000000"/>
          <w:sz w:val="20"/>
          <w:szCs w:val="20"/>
        </w:rPr>
        <w:t>The plaintiff is and at the time hereinafter mentioned was, possessed of........................ [</w:t>
      </w:r>
      <w:proofErr w:type="gramStart"/>
      <w:r w:rsidRPr="00871E0C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871E0C">
        <w:rPr>
          <w:rFonts w:ascii="Arial" w:eastAsia="Times New Roman" w:hAnsi="Arial" w:cs="Arial"/>
          <w:color w:val="000000"/>
          <w:sz w:val="20"/>
          <w:szCs w:val="20"/>
        </w:rPr>
        <w:t xml:space="preserve"> house in the village of ..........].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color w:val="000000"/>
          <w:sz w:val="20"/>
          <w:szCs w:val="20"/>
        </w:rPr>
        <w:t>He was entitled to a right of way from the [house] over a certain field to a public highway and back again from the highway over the field to the house, for himself and his servants [with vehicles, or on foot] at all times of the year.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71E0C">
        <w:rPr>
          <w:rFonts w:ascii="Arial" w:eastAsia="Times New Roman" w:hAnsi="Arial" w:cs="Arial"/>
          <w:color w:val="000000"/>
          <w:sz w:val="20"/>
          <w:szCs w:val="20"/>
        </w:rPr>
        <w:t>On the ............day of .........19............, defendant wrongfully obstructed the said way, so that the plaintiff could not pass [wit vehicles, or on foot, or in any manner] along the way [and has ever since wrongfully obstructed the same].</w:t>
      </w:r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71E0C">
        <w:rPr>
          <w:rFonts w:ascii="Arial" w:eastAsia="Times New Roman" w:hAnsi="Arial" w:cs="Arial"/>
          <w:color w:val="000000"/>
          <w:sz w:val="20"/>
          <w:szCs w:val="20"/>
        </w:rPr>
        <w:t>(State special damage, if any.)</w:t>
      </w:r>
      <w:proofErr w:type="gramEnd"/>
    </w:p>
    <w:p w:rsidR="00871E0C" w:rsidRPr="00871E0C" w:rsidRDefault="00871E0C" w:rsidP="00871E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71E0C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871E0C" w:rsidRPr="00871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0C"/>
    <w:rsid w:val="00871E0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2019-07-21T06:40:00Z</dcterms:created>
  <dcterms:modified xsi:type="dcterms:W3CDTF">2019-07-21T06:40:00Z</dcterms:modified>
</cp:coreProperties>
</file>